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ABF8F" w:themeColor="accent6" w:themeTint="99"/>
  <w:body>
    <w:p w:rsidR="002C50CF" w:rsidRPr="005B56EA" w:rsidRDefault="00AA5203" w:rsidP="007B6A94">
      <w:pPr>
        <w:jc w:val="center"/>
        <w:rPr>
          <w:rFonts w:asciiTheme="majorHAnsi" w:hAnsiTheme="majorHAnsi" w:cs="Times New Roman"/>
          <w:b/>
          <w:sz w:val="44"/>
          <w:szCs w:val="44"/>
        </w:rPr>
      </w:pPr>
      <w:r w:rsidRPr="005B56EA">
        <w:rPr>
          <w:rFonts w:asciiTheme="majorHAnsi" w:hAnsiTheme="majorHAnsi" w:cs="Times New Roman"/>
          <w:b/>
          <w:sz w:val="44"/>
          <w:szCs w:val="44"/>
        </w:rPr>
        <w:t>J. Elmer Spyglass</w:t>
      </w:r>
      <w:r w:rsidR="007B6A94" w:rsidRPr="005B56EA">
        <w:rPr>
          <w:rFonts w:asciiTheme="majorHAnsi" w:hAnsiTheme="majorHAnsi" w:cs="Times New Roman"/>
          <w:b/>
          <w:sz w:val="44"/>
          <w:szCs w:val="44"/>
        </w:rPr>
        <w:t xml:space="preserve"> </w:t>
      </w:r>
    </w:p>
    <w:p w:rsidR="00FA36B6" w:rsidRPr="007B6A94" w:rsidRDefault="00AA5203" w:rsidP="003D67E6">
      <w:pPr>
        <w:pStyle w:val="NormalWeb"/>
        <w:spacing w:before="240" w:beforeAutospacing="0" w:after="0" w:afterAutospacing="0" w:line="276" w:lineRule="auto"/>
        <w:rPr>
          <w:rFonts w:asciiTheme="majorHAnsi" w:hAnsiTheme="majorHAnsi"/>
          <w:szCs w:val="22"/>
        </w:rPr>
      </w:pPr>
      <w:r w:rsidRPr="007B6A94">
        <w:rPr>
          <w:rFonts w:asciiTheme="majorHAnsi" w:hAnsiTheme="majorHAnsi"/>
          <w:szCs w:val="22"/>
        </w:rPr>
        <w:t>J</w:t>
      </w:r>
      <w:r w:rsidR="00060FA5" w:rsidRPr="007B6A94">
        <w:rPr>
          <w:rFonts w:asciiTheme="majorHAnsi" w:hAnsiTheme="majorHAnsi"/>
          <w:szCs w:val="22"/>
        </w:rPr>
        <w:t>ames</w:t>
      </w:r>
      <w:r w:rsidRPr="007B6A94">
        <w:rPr>
          <w:rFonts w:asciiTheme="majorHAnsi" w:hAnsiTheme="majorHAnsi"/>
          <w:szCs w:val="22"/>
        </w:rPr>
        <w:t xml:space="preserve"> Elmer</w:t>
      </w:r>
      <w:r w:rsidR="001653F8" w:rsidRPr="007B6A94">
        <w:rPr>
          <w:rFonts w:asciiTheme="majorHAnsi" w:hAnsiTheme="majorHAnsi"/>
          <w:szCs w:val="22"/>
        </w:rPr>
        <w:t xml:space="preserve"> </w:t>
      </w:r>
      <w:r w:rsidR="00FA36B6" w:rsidRPr="007B6A94">
        <w:rPr>
          <w:rFonts w:asciiTheme="majorHAnsi" w:hAnsiTheme="majorHAnsi"/>
          <w:szCs w:val="22"/>
        </w:rPr>
        <w:t xml:space="preserve">Spyglass was born November </w:t>
      </w:r>
      <w:bookmarkStart w:id="0" w:name="_GoBack"/>
      <w:bookmarkEnd w:id="0"/>
      <w:r w:rsidR="00FA36B6" w:rsidRPr="007B6A94">
        <w:rPr>
          <w:rFonts w:asciiTheme="majorHAnsi" w:hAnsiTheme="majorHAnsi"/>
          <w:szCs w:val="22"/>
        </w:rPr>
        <w:t>1, 1877</w:t>
      </w:r>
      <w:r w:rsidR="00B00503" w:rsidRPr="007B6A94">
        <w:rPr>
          <w:rFonts w:asciiTheme="majorHAnsi" w:hAnsiTheme="majorHAnsi"/>
          <w:szCs w:val="22"/>
        </w:rPr>
        <w:t xml:space="preserve"> in Springfield</w:t>
      </w:r>
      <w:r w:rsidR="00FA36B6" w:rsidRPr="007B6A94">
        <w:rPr>
          <w:rFonts w:asciiTheme="majorHAnsi" w:hAnsiTheme="majorHAnsi"/>
          <w:szCs w:val="22"/>
        </w:rPr>
        <w:t xml:space="preserve"> on South </w:t>
      </w:r>
      <w:r w:rsidR="00D71330" w:rsidRPr="007B6A94">
        <w:rPr>
          <w:rFonts w:asciiTheme="majorHAnsi" w:hAnsiTheme="majorHAnsi"/>
          <w:szCs w:val="22"/>
        </w:rPr>
        <w:t>Limestone Street.</w:t>
      </w:r>
      <w:r w:rsidR="00FA36B6" w:rsidRPr="007B6A94">
        <w:rPr>
          <w:rFonts w:asciiTheme="majorHAnsi" w:hAnsiTheme="majorHAnsi"/>
          <w:szCs w:val="22"/>
        </w:rPr>
        <w:t xml:space="preserve"> </w:t>
      </w:r>
      <w:r w:rsidR="00860490" w:rsidRPr="007B6A94">
        <w:rPr>
          <w:rFonts w:asciiTheme="majorHAnsi" w:hAnsiTheme="majorHAnsi"/>
          <w:szCs w:val="22"/>
        </w:rPr>
        <w:t>He</w:t>
      </w:r>
      <w:r w:rsidR="00D71330" w:rsidRPr="007B6A94">
        <w:rPr>
          <w:rFonts w:asciiTheme="majorHAnsi" w:hAnsiTheme="majorHAnsi"/>
          <w:szCs w:val="22"/>
        </w:rPr>
        <w:t xml:space="preserve"> was </w:t>
      </w:r>
      <w:r w:rsidR="000164E2" w:rsidRPr="007B6A94">
        <w:rPr>
          <w:rFonts w:asciiTheme="majorHAnsi" w:hAnsiTheme="majorHAnsi"/>
          <w:szCs w:val="22"/>
        </w:rPr>
        <w:t xml:space="preserve">musically </w:t>
      </w:r>
      <w:r w:rsidR="00D71330" w:rsidRPr="007B6A94">
        <w:rPr>
          <w:rFonts w:asciiTheme="majorHAnsi" w:hAnsiTheme="majorHAnsi"/>
          <w:szCs w:val="22"/>
        </w:rPr>
        <w:t xml:space="preserve">gifted, </w:t>
      </w:r>
      <w:r w:rsidR="008A4464" w:rsidRPr="007B6A94">
        <w:rPr>
          <w:rFonts w:asciiTheme="majorHAnsi" w:hAnsiTheme="majorHAnsi"/>
          <w:szCs w:val="22"/>
        </w:rPr>
        <w:t>and sang</w:t>
      </w:r>
      <w:r w:rsidR="00D71330" w:rsidRPr="007B6A94">
        <w:rPr>
          <w:rFonts w:asciiTheme="majorHAnsi" w:hAnsiTheme="majorHAnsi"/>
          <w:szCs w:val="22"/>
        </w:rPr>
        <w:t xml:space="preserve"> in Yellow Springs as a choir boy</w:t>
      </w:r>
      <w:r w:rsidR="000164E2" w:rsidRPr="007B6A94">
        <w:rPr>
          <w:rFonts w:asciiTheme="majorHAnsi" w:hAnsiTheme="majorHAnsi"/>
          <w:szCs w:val="22"/>
        </w:rPr>
        <w:t>,</w:t>
      </w:r>
      <w:r w:rsidR="00D71330" w:rsidRPr="007B6A94">
        <w:rPr>
          <w:rFonts w:asciiTheme="majorHAnsi" w:hAnsiTheme="majorHAnsi"/>
          <w:szCs w:val="22"/>
        </w:rPr>
        <w:t xml:space="preserve"> and </w:t>
      </w:r>
      <w:r w:rsidR="00860490" w:rsidRPr="007B6A94">
        <w:rPr>
          <w:rFonts w:asciiTheme="majorHAnsi" w:hAnsiTheme="majorHAnsi"/>
          <w:szCs w:val="22"/>
        </w:rPr>
        <w:t xml:space="preserve">later </w:t>
      </w:r>
      <w:r w:rsidR="000164E2" w:rsidRPr="007B6A94">
        <w:rPr>
          <w:rFonts w:asciiTheme="majorHAnsi" w:hAnsiTheme="majorHAnsi"/>
          <w:szCs w:val="22"/>
        </w:rPr>
        <w:t>performing</w:t>
      </w:r>
      <w:r w:rsidR="00860490" w:rsidRPr="007B6A94">
        <w:rPr>
          <w:rFonts w:asciiTheme="majorHAnsi" w:hAnsiTheme="majorHAnsi"/>
          <w:szCs w:val="22"/>
        </w:rPr>
        <w:t xml:space="preserve"> in </w:t>
      </w:r>
      <w:r w:rsidR="006435C6" w:rsidRPr="007B6A94">
        <w:rPr>
          <w:rFonts w:asciiTheme="majorHAnsi" w:hAnsiTheme="majorHAnsi"/>
          <w:szCs w:val="22"/>
        </w:rPr>
        <w:t>concerts and music halls</w:t>
      </w:r>
      <w:r w:rsidR="00D71330" w:rsidRPr="007B6A94">
        <w:rPr>
          <w:rFonts w:asciiTheme="majorHAnsi" w:hAnsiTheme="majorHAnsi"/>
          <w:szCs w:val="22"/>
        </w:rPr>
        <w:t xml:space="preserve">. </w:t>
      </w:r>
      <w:r w:rsidR="00D71330" w:rsidRPr="007B6A94">
        <w:rPr>
          <w:rFonts w:asciiTheme="majorHAnsi" w:hAnsiTheme="majorHAnsi"/>
          <w:color w:val="000000"/>
          <w:szCs w:val="22"/>
        </w:rPr>
        <w:t xml:space="preserve">A year at Toledo Conservatory of Music </w:t>
      </w:r>
      <w:r w:rsidR="008721ED" w:rsidRPr="007B6A94">
        <w:rPr>
          <w:rFonts w:asciiTheme="majorHAnsi" w:hAnsiTheme="majorHAnsi"/>
          <w:color w:val="000000"/>
          <w:szCs w:val="22"/>
        </w:rPr>
        <w:t>encouraged him</w:t>
      </w:r>
      <w:r w:rsidR="00D71330" w:rsidRPr="007B6A94">
        <w:rPr>
          <w:rFonts w:asciiTheme="majorHAnsi" w:hAnsiTheme="majorHAnsi"/>
          <w:color w:val="000000"/>
          <w:szCs w:val="22"/>
        </w:rPr>
        <w:t xml:space="preserve"> </w:t>
      </w:r>
      <w:r w:rsidR="008721ED" w:rsidRPr="007B6A94">
        <w:rPr>
          <w:rFonts w:asciiTheme="majorHAnsi" w:hAnsiTheme="majorHAnsi"/>
          <w:color w:val="000000"/>
          <w:szCs w:val="22"/>
        </w:rPr>
        <w:t xml:space="preserve">to </w:t>
      </w:r>
      <w:r w:rsidR="008A4464" w:rsidRPr="007B6A94">
        <w:rPr>
          <w:rFonts w:asciiTheme="majorHAnsi" w:hAnsiTheme="majorHAnsi"/>
          <w:color w:val="000000"/>
          <w:szCs w:val="22"/>
        </w:rPr>
        <w:t>pursue</w:t>
      </w:r>
      <w:r w:rsidR="000164E2" w:rsidRPr="007B6A94">
        <w:rPr>
          <w:rFonts w:asciiTheme="majorHAnsi" w:hAnsiTheme="majorHAnsi"/>
          <w:color w:val="000000"/>
          <w:szCs w:val="22"/>
        </w:rPr>
        <w:t xml:space="preserve"> classical music studies</w:t>
      </w:r>
      <w:r w:rsidR="00D71330" w:rsidRPr="007B6A94">
        <w:rPr>
          <w:rFonts w:asciiTheme="majorHAnsi" w:hAnsiTheme="majorHAnsi"/>
          <w:color w:val="000000"/>
          <w:szCs w:val="22"/>
        </w:rPr>
        <w:t xml:space="preserve"> in Europe. </w:t>
      </w:r>
      <w:r w:rsidR="00860490" w:rsidRPr="007B6A94">
        <w:rPr>
          <w:rFonts w:asciiTheme="majorHAnsi" w:hAnsiTheme="majorHAnsi"/>
          <w:color w:val="000000"/>
          <w:szCs w:val="22"/>
        </w:rPr>
        <w:t>There</w:t>
      </w:r>
      <w:r w:rsidR="000164E2" w:rsidRPr="007B6A94">
        <w:rPr>
          <w:rFonts w:asciiTheme="majorHAnsi" w:hAnsiTheme="majorHAnsi"/>
          <w:color w:val="000000"/>
          <w:szCs w:val="22"/>
        </w:rPr>
        <w:t>,</w:t>
      </w:r>
      <w:r w:rsidR="008721ED" w:rsidRPr="007B6A94">
        <w:rPr>
          <w:rFonts w:asciiTheme="majorHAnsi" w:hAnsiTheme="majorHAnsi"/>
          <w:color w:val="000000"/>
          <w:szCs w:val="22"/>
        </w:rPr>
        <w:t xml:space="preserve"> in 1906</w:t>
      </w:r>
      <w:r w:rsidR="00860490" w:rsidRPr="007B6A94">
        <w:rPr>
          <w:rFonts w:asciiTheme="majorHAnsi" w:hAnsiTheme="majorHAnsi"/>
          <w:color w:val="000000"/>
          <w:szCs w:val="22"/>
        </w:rPr>
        <w:t>, almost penniless and</w:t>
      </w:r>
      <w:r w:rsidR="00D71330" w:rsidRPr="007B6A94">
        <w:rPr>
          <w:rFonts w:asciiTheme="majorHAnsi" w:hAnsiTheme="majorHAnsi"/>
          <w:color w:val="000000"/>
          <w:szCs w:val="22"/>
        </w:rPr>
        <w:t xml:space="preserve"> </w:t>
      </w:r>
      <w:r w:rsidR="000164E2" w:rsidRPr="007B6A94">
        <w:rPr>
          <w:rFonts w:asciiTheme="majorHAnsi" w:hAnsiTheme="majorHAnsi"/>
          <w:color w:val="000000"/>
          <w:szCs w:val="22"/>
        </w:rPr>
        <w:t xml:space="preserve">with </w:t>
      </w:r>
      <w:r w:rsidR="00D71330" w:rsidRPr="007B6A94">
        <w:rPr>
          <w:rFonts w:asciiTheme="majorHAnsi" w:hAnsiTheme="majorHAnsi"/>
          <w:color w:val="000000"/>
          <w:szCs w:val="22"/>
        </w:rPr>
        <w:t xml:space="preserve">his opera dreams crushed, </w:t>
      </w:r>
      <w:r w:rsidR="000164E2" w:rsidRPr="007B6A94">
        <w:rPr>
          <w:rFonts w:asciiTheme="majorHAnsi" w:hAnsiTheme="majorHAnsi"/>
          <w:color w:val="000000"/>
          <w:szCs w:val="22"/>
        </w:rPr>
        <w:t>Spyglass found</w:t>
      </w:r>
      <w:r w:rsidR="00D71330" w:rsidRPr="007B6A94">
        <w:rPr>
          <w:rFonts w:asciiTheme="majorHAnsi" w:hAnsiTheme="majorHAnsi"/>
          <w:color w:val="000000"/>
          <w:szCs w:val="22"/>
        </w:rPr>
        <w:t xml:space="preserve"> success singing </w:t>
      </w:r>
      <w:r w:rsidR="00B00503" w:rsidRPr="007B6A94">
        <w:rPr>
          <w:rFonts w:asciiTheme="majorHAnsi" w:hAnsiTheme="majorHAnsi"/>
          <w:color w:val="000000"/>
          <w:szCs w:val="22"/>
        </w:rPr>
        <w:t>Negro</w:t>
      </w:r>
      <w:r w:rsidR="005E0CB6" w:rsidRPr="007B6A94">
        <w:rPr>
          <w:rFonts w:asciiTheme="majorHAnsi" w:hAnsiTheme="majorHAnsi"/>
          <w:color w:val="000000"/>
          <w:szCs w:val="22"/>
        </w:rPr>
        <w:t xml:space="preserve"> spirituals in </w:t>
      </w:r>
      <w:r w:rsidR="00311C04" w:rsidRPr="007B6A94">
        <w:rPr>
          <w:rFonts w:asciiTheme="majorHAnsi" w:hAnsiTheme="majorHAnsi"/>
          <w:color w:val="000000"/>
          <w:szCs w:val="22"/>
        </w:rPr>
        <w:t>t</w:t>
      </w:r>
      <w:r w:rsidR="00D71330" w:rsidRPr="007B6A94">
        <w:rPr>
          <w:rFonts w:asciiTheme="majorHAnsi" w:hAnsiTheme="majorHAnsi"/>
          <w:color w:val="000000"/>
          <w:szCs w:val="22"/>
        </w:rPr>
        <w:t xml:space="preserve">he </w:t>
      </w:r>
      <w:r w:rsidR="006435C6" w:rsidRPr="007B6A94">
        <w:rPr>
          <w:rFonts w:asciiTheme="majorHAnsi" w:hAnsiTheme="majorHAnsi"/>
          <w:szCs w:val="22"/>
        </w:rPr>
        <w:t xml:space="preserve">concerts and music halls </w:t>
      </w:r>
      <w:r w:rsidR="005E0CB6" w:rsidRPr="007B6A94">
        <w:rPr>
          <w:rFonts w:asciiTheme="majorHAnsi" w:hAnsiTheme="majorHAnsi"/>
          <w:color w:val="000000"/>
          <w:szCs w:val="22"/>
        </w:rPr>
        <w:t>throughout</w:t>
      </w:r>
      <w:r w:rsidR="006435C6" w:rsidRPr="007B6A94">
        <w:rPr>
          <w:rFonts w:asciiTheme="majorHAnsi" w:hAnsiTheme="majorHAnsi"/>
          <w:color w:val="000000"/>
          <w:szCs w:val="22"/>
        </w:rPr>
        <w:t xml:space="preserve"> the </w:t>
      </w:r>
      <w:r w:rsidR="00D71330" w:rsidRPr="007B6A94">
        <w:rPr>
          <w:rFonts w:asciiTheme="majorHAnsi" w:hAnsiTheme="majorHAnsi"/>
          <w:color w:val="000000"/>
          <w:szCs w:val="22"/>
        </w:rPr>
        <w:t>Netherlands, France and Germany</w:t>
      </w:r>
      <w:r w:rsidR="008721ED" w:rsidRPr="007B6A94">
        <w:rPr>
          <w:rFonts w:asciiTheme="majorHAnsi" w:hAnsiTheme="majorHAnsi"/>
          <w:color w:val="000000"/>
          <w:szCs w:val="22"/>
        </w:rPr>
        <w:t>.</w:t>
      </w:r>
    </w:p>
    <w:p w:rsidR="00FA36B6" w:rsidRPr="007B6A94" w:rsidRDefault="006435C6" w:rsidP="003D67E6">
      <w:pPr>
        <w:pStyle w:val="NormalWeb"/>
        <w:spacing w:before="240" w:beforeAutospacing="0" w:after="0" w:afterAutospacing="0" w:line="276" w:lineRule="auto"/>
        <w:rPr>
          <w:rFonts w:asciiTheme="majorHAnsi" w:hAnsiTheme="majorHAnsi"/>
          <w:szCs w:val="22"/>
        </w:rPr>
      </w:pPr>
      <w:r w:rsidRPr="007B6A94">
        <w:rPr>
          <w:rFonts w:asciiTheme="majorHAnsi" w:hAnsiTheme="majorHAnsi"/>
          <w:szCs w:val="22"/>
        </w:rPr>
        <w:t>In 1930, after twenty years</w:t>
      </w:r>
      <w:r w:rsidR="003D67E6" w:rsidRPr="007B6A94">
        <w:rPr>
          <w:rFonts w:asciiTheme="majorHAnsi" w:hAnsiTheme="majorHAnsi"/>
          <w:szCs w:val="22"/>
        </w:rPr>
        <w:t xml:space="preserve"> of singing to an adoring Europe,</w:t>
      </w:r>
      <w:r w:rsidRPr="007B6A94">
        <w:rPr>
          <w:rFonts w:asciiTheme="majorHAnsi" w:hAnsiTheme="majorHAnsi"/>
          <w:szCs w:val="22"/>
        </w:rPr>
        <w:t xml:space="preserve"> </w:t>
      </w:r>
      <w:r w:rsidR="00FA36B6" w:rsidRPr="007B6A94">
        <w:rPr>
          <w:rFonts w:asciiTheme="majorHAnsi" w:hAnsiTheme="majorHAnsi"/>
          <w:szCs w:val="22"/>
        </w:rPr>
        <w:t xml:space="preserve">Spyglass retired to </w:t>
      </w:r>
      <w:r w:rsidRPr="007B6A94">
        <w:rPr>
          <w:rFonts w:asciiTheme="majorHAnsi" w:hAnsiTheme="majorHAnsi"/>
          <w:szCs w:val="22"/>
        </w:rPr>
        <w:t xml:space="preserve">the </w:t>
      </w:r>
      <w:r w:rsidR="00FA36B6" w:rsidRPr="007B6A94">
        <w:rPr>
          <w:rFonts w:asciiTheme="majorHAnsi" w:hAnsiTheme="majorHAnsi"/>
          <w:szCs w:val="22"/>
        </w:rPr>
        <w:t>suburb</w:t>
      </w:r>
      <w:r w:rsidRPr="007B6A94">
        <w:rPr>
          <w:rFonts w:asciiTheme="majorHAnsi" w:hAnsiTheme="majorHAnsi"/>
          <w:szCs w:val="22"/>
        </w:rPr>
        <w:t>s</w:t>
      </w:r>
      <w:r w:rsidR="00FA36B6" w:rsidRPr="007B6A94">
        <w:rPr>
          <w:rFonts w:asciiTheme="majorHAnsi" w:hAnsiTheme="majorHAnsi"/>
          <w:szCs w:val="22"/>
        </w:rPr>
        <w:t xml:space="preserve"> of </w:t>
      </w:r>
      <w:proofErr w:type="spellStart"/>
      <w:r w:rsidR="005E0CB6" w:rsidRPr="007B6A94">
        <w:rPr>
          <w:rFonts w:asciiTheme="majorHAnsi" w:hAnsiTheme="majorHAnsi"/>
          <w:szCs w:val="22"/>
        </w:rPr>
        <w:t>Schwalbach</w:t>
      </w:r>
      <w:proofErr w:type="spellEnd"/>
      <w:r w:rsidR="005E0CB6" w:rsidRPr="007B6A94">
        <w:rPr>
          <w:rFonts w:asciiTheme="majorHAnsi" w:hAnsiTheme="majorHAnsi"/>
          <w:szCs w:val="22"/>
        </w:rPr>
        <w:t xml:space="preserve">, outside </w:t>
      </w:r>
      <w:r w:rsidR="00FA36B6" w:rsidRPr="007B6A94">
        <w:rPr>
          <w:rFonts w:asciiTheme="majorHAnsi" w:hAnsiTheme="majorHAnsi"/>
          <w:szCs w:val="22"/>
        </w:rPr>
        <w:t>Frankfurt, Germany</w:t>
      </w:r>
      <w:r w:rsidRPr="007B6A94">
        <w:rPr>
          <w:rFonts w:asciiTheme="majorHAnsi" w:hAnsiTheme="majorHAnsi"/>
          <w:szCs w:val="22"/>
        </w:rPr>
        <w:t>.</w:t>
      </w:r>
      <w:r w:rsidR="00FA36B6" w:rsidRPr="007B6A94">
        <w:rPr>
          <w:rFonts w:asciiTheme="majorHAnsi" w:hAnsiTheme="majorHAnsi"/>
          <w:szCs w:val="22"/>
        </w:rPr>
        <w:t xml:space="preserve"> </w:t>
      </w:r>
      <w:r w:rsidR="008A4464" w:rsidRPr="007B6A94">
        <w:rPr>
          <w:rFonts w:asciiTheme="majorHAnsi" w:hAnsiTheme="majorHAnsi"/>
          <w:szCs w:val="22"/>
        </w:rPr>
        <w:t>As</w:t>
      </w:r>
      <w:r w:rsidR="005E0CB6" w:rsidRPr="007B6A94">
        <w:rPr>
          <w:rFonts w:asciiTheme="majorHAnsi" w:hAnsiTheme="majorHAnsi"/>
          <w:szCs w:val="22"/>
        </w:rPr>
        <w:t xml:space="preserve"> the start of </w:t>
      </w:r>
      <w:r w:rsidR="00FA36B6" w:rsidRPr="007B6A94">
        <w:rPr>
          <w:rFonts w:asciiTheme="majorHAnsi" w:hAnsiTheme="majorHAnsi"/>
          <w:szCs w:val="22"/>
        </w:rPr>
        <w:t xml:space="preserve">World War II came Spyglass had to report </w:t>
      </w:r>
      <w:r w:rsidR="003D67E6" w:rsidRPr="007B6A94">
        <w:rPr>
          <w:rFonts w:asciiTheme="majorHAnsi" w:hAnsiTheme="majorHAnsi"/>
          <w:szCs w:val="22"/>
        </w:rPr>
        <w:t xml:space="preserve">weekly </w:t>
      </w:r>
      <w:r w:rsidR="005E0CB6" w:rsidRPr="007B6A94">
        <w:rPr>
          <w:rFonts w:asciiTheme="majorHAnsi" w:hAnsiTheme="majorHAnsi"/>
          <w:szCs w:val="22"/>
        </w:rPr>
        <w:t xml:space="preserve">to the local authorities </w:t>
      </w:r>
      <w:r w:rsidR="00FA36B6" w:rsidRPr="007B6A94">
        <w:rPr>
          <w:rFonts w:asciiTheme="majorHAnsi" w:hAnsiTheme="majorHAnsi"/>
          <w:szCs w:val="22"/>
        </w:rPr>
        <w:t xml:space="preserve">as an “enemy </w:t>
      </w:r>
      <w:r w:rsidR="003D67E6" w:rsidRPr="007B6A94">
        <w:rPr>
          <w:rFonts w:asciiTheme="majorHAnsi" w:hAnsiTheme="majorHAnsi"/>
          <w:szCs w:val="22"/>
        </w:rPr>
        <w:t xml:space="preserve">alien”. </w:t>
      </w:r>
      <w:r w:rsidR="0022318E" w:rsidRPr="007B6A94">
        <w:rPr>
          <w:rFonts w:asciiTheme="majorHAnsi" w:hAnsiTheme="majorHAnsi"/>
          <w:szCs w:val="22"/>
        </w:rPr>
        <w:t>He was so well lik</w:t>
      </w:r>
      <w:r w:rsidR="00B00503" w:rsidRPr="007B6A94">
        <w:rPr>
          <w:rFonts w:asciiTheme="majorHAnsi" w:hAnsiTheme="majorHAnsi"/>
          <w:szCs w:val="22"/>
        </w:rPr>
        <w:t xml:space="preserve">ed by the Germans that </w:t>
      </w:r>
      <w:r w:rsidR="008A4464" w:rsidRPr="007B6A94">
        <w:rPr>
          <w:rFonts w:asciiTheme="majorHAnsi" w:hAnsiTheme="majorHAnsi"/>
          <w:szCs w:val="22"/>
        </w:rPr>
        <w:t>he was not</w:t>
      </w:r>
      <w:r w:rsidR="0022318E" w:rsidRPr="007B6A94">
        <w:rPr>
          <w:rFonts w:asciiTheme="majorHAnsi" w:hAnsiTheme="majorHAnsi"/>
          <w:szCs w:val="22"/>
        </w:rPr>
        <w:t xml:space="preserve"> intern</w:t>
      </w:r>
      <w:r w:rsidR="008A4464" w:rsidRPr="007B6A94">
        <w:rPr>
          <w:rFonts w:asciiTheme="majorHAnsi" w:hAnsiTheme="majorHAnsi"/>
          <w:szCs w:val="22"/>
        </w:rPr>
        <w:t>ed</w:t>
      </w:r>
      <w:r w:rsidR="0022318E" w:rsidRPr="007B6A94">
        <w:rPr>
          <w:rFonts w:asciiTheme="majorHAnsi" w:hAnsiTheme="majorHAnsi"/>
          <w:szCs w:val="22"/>
        </w:rPr>
        <w:t xml:space="preserve"> during </w:t>
      </w:r>
      <w:r w:rsidR="00B00503" w:rsidRPr="007B6A94">
        <w:rPr>
          <w:rFonts w:asciiTheme="majorHAnsi" w:hAnsiTheme="majorHAnsi"/>
          <w:szCs w:val="22"/>
        </w:rPr>
        <w:t>W</w:t>
      </w:r>
      <w:r w:rsidR="0022318E" w:rsidRPr="007B6A94">
        <w:rPr>
          <w:rFonts w:asciiTheme="majorHAnsi" w:hAnsiTheme="majorHAnsi"/>
          <w:szCs w:val="22"/>
        </w:rPr>
        <w:t>o</w:t>
      </w:r>
      <w:r w:rsidR="00B00503" w:rsidRPr="007B6A94">
        <w:rPr>
          <w:rFonts w:asciiTheme="majorHAnsi" w:hAnsiTheme="majorHAnsi"/>
          <w:szCs w:val="22"/>
        </w:rPr>
        <w:t>rld</w:t>
      </w:r>
      <w:r w:rsidR="0022318E" w:rsidRPr="007B6A94">
        <w:rPr>
          <w:rFonts w:asciiTheme="majorHAnsi" w:hAnsiTheme="majorHAnsi"/>
          <w:szCs w:val="22"/>
        </w:rPr>
        <w:t xml:space="preserve"> </w:t>
      </w:r>
      <w:r w:rsidR="00B00503" w:rsidRPr="007B6A94">
        <w:rPr>
          <w:rFonts w:asciiTheme="majorHAnsi" w:hAnsiTheme="majorHAnsi"/>
          <w:szCs w:val="22"/>
        </w:rPr>
        <w:t>W</w:t>
      </w:r>
      <w:r w:rsidR="0022318E" w:rsidRPr="007B6A94">
        <w:rPr>
          <w:rFonts w:asciiTheme="majorHAnsi" w:hAnsiTheme="majorHAnsi"/>
          <w:szCs w:val="22"/>
        </w:rPr>
        <w:t>ar</w:t>
      </w:r>
      <w:r w:rsidR="00B00503" w:rsidRPr="007B6A94">
        <w:rPr>
          <w:rFonts w:asciiTheme="majorHAnsi" w:hAnsiTheme="majorHAnsi"/>
          <w:szCs w:val="22"/>
        </w:rPr>
        <w:t xml:space="preserve"> I or World War II</w:t>
      </w:r>
      <w:r w:rsidR="0022318E" w:rsidRPr="007B6A94">
        <w:rPr>
          <w:rFonts w:asciiTheme="majorHAnsi" w:hAnsiTheme="majorHAnsi"/>
          <w:szCs w:val="22"/>
        </w:rPr>
        <w:t xml:space="preserve">. </w:t>
      </w:r>
      <w:r w:rsidR="003D67E6" w:rsidRPr="007B6A94">
        <w:rPr>
          <w:rFonts w:asciiTheme="majorHAnsi" w:hAnsiTheme="majorHAnsi"/>
          <w:szCs w:val="22"/>
        </w:rPr>
        <w:t>When</w:t>
      </w:r>
      <w:r w:rsidR="00FA36B6" w:rsidRPr="007B6A94">
        <w:rPr>
          <w:rFonts w:asciiTheme="majorHAnsi" w:hAnsiTheme="majorHAnsi"/>
          <w:szCs w:val="22"/>
        </w:rPr>
        <w:t xml:space="preserve"> his house was bombed </w:t>
      </w:r>
      <w:r w:rsidR="003D67E6" w:rsidRPr="007B6A94">
        <w:rPr>
          <w:rFonts w:asciiTheme="majorHAnsi" w:hAnsiTheme="majorHAnsi"/>
          <w:szCs w:val="22"/>
        </w:rPr>
        <w:t>in 1944 by Allied planes</w:t>
      </w:r>
      <w:r w:rsidR="003B4089" w:rsidRPr="007B6A94">
        <w:rPr>
          <w:rFonts w:asciiTheme="majorHAnsi" w:hAnsiTheme="majorHAnsi"/>
          <w:szCs w:val="22"/>
        </w:rPr>
        <w:t>,</w:t>
      </w:r>
      <w:r w:rsidR="00FA36B6" w:rsidRPr="007B6A94">
        <w:rPr>
          <w:rFonts w:asciiTheme="majorHAnsi" w:hAnsiTheme="majorHAnsi"/>
          <w:szCs w:val="22"/>
        </w:rPr>
        <w:t xml:space="preserve"> he helped his neighbors with their losses as well</w:t>
      </w:r>
      <w:r w:rsidR="003D67E6" w:rsidRPr="007B6A94">
        <w:rPr>
          <w:rFonts w:asciiTheme="majorHAnsi" w:hAnsiTheme="majorHAnsi"/>
          <w:szCs w:val="22"/>
        </w:rPr>
        <w:t xml:space="preserve"> as his own</w:t>
      </w:r>
      <w:r w:rsidR="00370B72" w:rsidRPr="007B6A94">
        <w:rPr>
          <w:rFonts w:asciiTheme="majorHAnsi" w:hAnsiTheme="majorHAnsi"/>
          <w:szCs w:val="22"/>
        </w:rPr>
        <w:t xml:space="preserve"> damage.</w:t>
      </w:r>
    </w:p>
    <w:p w:rsidR="00FA36B6" w:rsidRPr="007B6A94" w:rsidRDefault="00FA36B6" w:rsidP="003D67E6">
      <w:pPr>
        <w:pStyle w:val="NormalWeb"/>
        <w:spacing w:before="240" w:beforeAutospacing="0" w:after="0" w:afterAutospacing="0" w:line="276" w:lineRule="auto"/>
        <w:rPr>
          <w:rFonts w:asciiTheme="majorHAnsi" w:hAnsiTheme="majorHAnsi"/>
          <w:szCs w:val="22"/>
        </w:rPr>
      </w:pPr>
      <w:r w:rsidRPr="007B6A94">
        <w:rPr>
          <w:rFonts w:asciiTheme="majorHAnsi" w:hAnsiTheme="majorHAnsi"/>
          <w:szCs w:val="22"/>
        </w:rPr>
        <w:t>After the war</w:t>
      </w:r>
      <w:r w:rsidR="003B4089" w:rsidRPr="007B6A94">
        <w:rPr>
          <w:rFonts w:asciiTheme="majorHAnsi" w:hAnsiTheme="majorHAnsi"/>
          <w:szCs w:val="22"/>
        </w:rPr>
        <w:t>,</w:t>
      </w:r>
      <w:r w:rsidRPr="007B6A94">
        <w:rPr>
          <w:rFonts w:asciiTheme="majorHAnsi" w:hAnsiTheme="majorHAnsi"/>
          <w:szCs w:val="22"/>
        </w:rPr>
        <w:t xml:space="preserve"> Spyglass </w:t>
      </w:r>
      <w:r w:rsidR="00370B72" w:rsidRPr="007B6A94">
        <w:rPr>
          <w:rFonts w:asciiTheme="majorHAnsi" w:hAnsiTheme="majorHAnsi"/>
          <w:szCs w:val="22"/>
        </w:rPr>
        <w:t xml:space="preserve">immediately </w:t>
      </w:r>
      <w:r w:rsidRPr="007B6A94">
        <w:rPr>
          <w:rFonts w:asciiTheme="majorHAnsi" w:hAnsiTheme="majorHAnsi"/>
          <w:szCs w:val="22"/>
        </w:rPr>
        <w:t xml:space="preserve">contacted the American military to </w:t>
      </w:r>
      <w:r w:rsidR="003B4089" w:rsidRPr="007B6A94">
        <w:rPr>
          <w:rFonts w:asciiTheme="majorHAnsi" w:hAnsiTheme="majorHAnsi"/>
          <w:szCs w:val="22"/>
        </w:rPr>
        <w:t>e</w:t>
      </w:r>
      <w:r w:rsidRPr="007B6A94">
        <w:rPr>
          <w:rFonts w:asciiTheme="majorHAnsi" w:hAnsiTheme="majorHAnsi"/>
          <w:szCs w:val="22"/>
        </w:rPr>
        <w:t xml:space="preserve">nsure a </w:t>
      </w:r>
      <w:r w:rsidR="00B00503" w:rsidRPr="007B6A94">
        <w:rPr>
          <w:rFonts w:asciiTheme="majorHAnsi" w:hAnsiTheme="majorHAnsi"/>
          <w:szCs w:val="22"/>
        </w:rPr>
        <w:t>solid</w:t>
      </w:r>
      <w:r w:rsidRPr="007B6A94">
        <w:rPr>
          <w:rFonts w:asciiTheme="majorHAnsi" w:hAnsiTheme="majorHAnsi"/>
          <w:szCs w:val="22"/>
        </w:rPr>
        <w:t xml:space="preserve"> relationship with the people of </w:t>
      </w:r>
      <w:proofErr w:type="spellStart"/>
      <w:r w:rsidRPr="007B6A94">
        <w:rPr>
          <w:rFonts w:asciiTheme="majorHAnsi" w:hAnsiTheme="majorHAnsi"/>
          <w:szCs w:val="22"/>
        </w:rPr>
        <w:t>Schwalbach</w:t>
      </w:r>
      <w:proofErr w:type="spellEnd"/>
      <w:r w:rsidRPr="007B6A94">
        <w:rPr>
          <w:rFonts w:asciiTheme="majorHAnsi" w:hAnsiTheme="majorHAnsi"/>
          <w:szCs w:val="22"/>
        </w:rPr>
        <w:t xml:space="preserve"> and the American occupying forces. </w:t>
      </w:r>
      <w:r w:rsidR="00370B72" w:rsidRPr="007B6A94">
        <w:rPr>
          <w:rFonts w:asciiTheme="majorHAnsi" w:hAnsiTheme="majorHAnsi"/>
          <w:szCs w:val="22"/>
        </w:rPr>
        <w:t>Spyglass worked to establish good c</w:t>
      </w:r>
      <w:r w:rsidRPr="007B6A94">
        <w:rPr>
          <w:rFonts w:asciiTheme="majorHAnsi" w:hAnsiTheme="majorHAnsi"/>
          <w:szCs w:val="22"/>
        </w:rPr>
        <w:t>ommunicat</w:t>
      </w:r>
      <w:r w:rsidR="00370B72" w:rsidRPr="007B6A94">
        <w:rPr>
          <w:rFonts w:asciiTheme="majorHAnsi" w:hAnsiTheme="majorHAnsi"/>
          <w:szCs w:val="22"/>
        </w:rPr>
        <w:t>ions</w:t>
      </w:r>
      <w:r w:rsidRPr="007B6A94">
        <w:rPr>
          <w:rFonts w:asciiTheme="majorHAnsi" w:hAnsiTheme="majorHAnsi"/>
          <w:szCs w:val="22"/>
        </w:rPr>
        <w:t xml:space="preserve"> between both parties</w:t>
      </w:r>
      <w:r w:rsidR="00370B72" w:rsidRPr="007B6A94">
        <w:rPr>
          <w:rFonts w:asciiTheme="majorHAnsi" w:hAnsiTheme="majorHAnsi"/>
          <w:szCs w:val="22"/>
        </w:rPr>
        <w:t>.</w:t>
      </w:r>
      <w:r w:rsidRPr="007B6A94">
        <w:rPr>
          <w:rFonts w:asciiTheme="majorHAnsi" w:hAnsiTheme="majorHAnsi"/>
          <w:szCs w:val="22"/>
        </w:rPr>
        <w:t xml:space="preserve"> </w:t>
      </w:r>
      <w:r w:rsidR="00370B72" w:rsidRPr="007B6A94">
        <w:rPr>
          <w:rFonts w:asciiTheme="majorHAnsi" w:hAnsiTheme="majorHAnsi"/>
          <w:szCs w:val="22"/>
        </w:rPr>
        <w:t xml:space="preserve">Spyglass </w:t>
      </w:r>
      <w:r w:rsidRPr="007B6A94">
        <w:rPr>
          <w:rFonts w:asciiTheme="majorHAnsi" w:hAnsiTheme="majorHAnsi"/>
          <w:szCs w:val="22"/>
        </w:rPr>
        <w:t xml:space="preserve">helping </w:t>
      </w:r>
      <w:r w:rsidR="005E0CB6" w:rsidRPr="007B6A94">
        <w:rPr>
          <w:rFonts w:asciiTheme="majorHAnsi" w:hAnsiTheme="majorHAnsi"/>
          <w:szCs w:val="22"/>
        </w:rPr>
        <w:t xml:space="preserve">find </w:t>
      </w:r>
      <w:r w:rsidR="00370B72" w:rsidRPr="007B6A94">
        <w:rPr>
          <w:rFonts w:asciiTheme="majorHAnsi" w:hAnsiTheme="majorHAnsi"/>
          <w:szCs w:val="22"/>
        </w:rPr>
        <w:t xml:space="preserve">food </w:t>
      </w:r>
      <w:r w:rsidR="005E0CB6" w:rsidRPr="007B6A94">
        <w:rPr>
          <w:rFonts w:asciiTheme="majorHAnsi" w:hAnsiTheme="majorHAnsi"/>
          <w:szCs w:val="22"/>
        </w:rPr>
        <w:t xml:space="preserve">for his community, which </w:t>
      </w:r>
      <w:r w:rsidR="00370B72" w:rsidRPr="007B6A94">
        <w:rPr>
          <w:rFonts w:asciiTheme="majorHAnsi" w:hAnsiTheme="majorHAnsi"/>
          <w:szCs w:val="22"/>
        </w:rPr>
        <w:t xml:space="preserve">was scarce, </w:t>
      </w:r>
      <w:r w:rsidR="005E0CB6" w:rsidRPr="007B6A94">
        <w:rPr>
          <w:rFonts w:asciiTheme="majorHAnsi" w:hAnsiTheme="majorHAnsi"/>
          <w:szCs w:val="22"/>
        </w:rPr>
        <w:t>as well as helped</w:t>
      </w:r>
      <w:r w:rsidR="00370B72" w:rsidRPr="007B6A94">
        <w:rPr>
          <w:rFonts w:asciiTheme="majorHAnsi" w:hAnsiTheme="majorHAnsi"/>
          <w:szCs w:val="22"/>
        </w:rPr>
        <w:t xml:space="preserve"> </w:t>
      </w:r>
      <w:r w:rsidRPr="007B6A94">
        <w:rPr>
          <w:rFonts w:asciiTheme="majorHAnsi" w:hAnsiTheme="majorHAnsi"/>
          <w:szCs w:val="22"/>
        </w:rPr>
        <w:t>German citizens through a “</w:t>
      </w:r>
      <w:proofErr w:type="spellStart"/>
      <w:r w:rsidRPr="007B6A94">
        <w:rPr>
          <w:rFonts w:asciiTheme="majorHAnsi" w:hAnsiTheme="majorHAnsi"/>
          <w:szCs w:val="22"/>
        </w:rPr>
        <w:t>denazification</w:t>
      </w:r>
      <w:proofErr w:type="spellEnd"/>
      <w:r w:rsidRPr="007B6A94">
        <w:rPr>
          <w:rFonts w:asciiTheme="majorHAnsi" w:hAnsiTheme="majorHAnsi"/>
          <w:szCs w:val="22"/>
        </w:rPr>
        <w:t xml:space="preserve"> period”</w:t>
      </w:r>
      <w:r w:rsidR="00370B72" w:rsidRPr="007B6A94">
        <w:rPr>
          <w:rFonts w:asciiTheme="majorHAnsi" w:hAnsiTheme="majorHAnsi"/>
          <w:szCs w:val="22"/>
        </w:rPr>
        <w:t>.</w:t>
      </w:r>
      <w:r w:rsidRPr="007B6A94">
        <w:rPr>
          <w:rFonts w:asciiTheme="majorHAnsi" w:hAnsiTheme="majorHAnsi"/>
          <w:szCs w:val="22"/>
        </w:rPr>
        <w:t xml:space="preserve"> </w:t>
      </w:r>
      <w:r w:rsidR="003B4089" w:rsidRPr="007B6A94">
        <w:rPr>
          <w:rFonts w:asciiTheme="majorHAnsi" w:hAnsiTheme="majorHAnsi"/>
          <w:szCs w:val="22"/>
        </w:rPr>
        <w:t>His skills working with military and civilian problems impressed the American commanders</w:t>
      </w:r>
      <w:r w:rsidR="005E0CB6" w:rsidRPr="007B6A94">
        <w:rPr>
          <w:rFonts w:asciiTheme="majorHAnsi" w:hAnsiTheme="majorHAnsi"/>
          <w:szCs w:val="22"/>
        </w:rPr>
        <w:t xml:space="preserve"> and</w:t>
      </w:r>
      <w:r w:rsidR="00370B72" w:rsidRPr="007B6A94">
        <w:rPr>
          <w:rFonts w:asciiTheme="majorHAnsi" w:hAnsiTheme="majorHAnsi"/>
          <w:szCs w:val="22"/>
        </w:rPr>
        <w:t xml:space="preserve"> </w:t>
      </w:r>
      <w:r w:rsidRPr="007B6A94">
        <w:rPr>
          <w:rFonts w:asciiTheme="majorHAnsi" w:hAnsiTheme="majorHAnsi"/>
          <w:szCs w:val="22"/>
        </w:rPr>
        <w:t>Spyglass was given the role of Chief Receptionist at the American Consulate</w:t>
      </w:r>
      <w:r w:rsidR="00370B72" w:rsidRPr="007B6A94">
        <w:rPr>
          <w:rFonts w:asciiTheme="majorHAnsi" w:hAnsiTheme="majorHAnsi"/>
          <w:szCs w:val="22"/>
        </w:rPr>
        <w:t>.</w:t>
      </w:r>
      <w:r w:rsidRPr="007B6A94">
        <w:rPr>
          <w:rFonts w:asciiTheme="majorHAnsi" w:hAnsiTheme="majorHAnsi"/>
          <w:szCs w:val="22"/>
        </w:rPr>
        <w:t xml:space="preserve"> </w:t>
      </w:r>
    </w:p>
    <w:p w:rsidR="00FA36B6" w:rsidRPr="007B6A94" w:rsidRDefault="00FA36B6" w:rsidP="003D67E6">
      <w:pPr>
        <w:pStyle w:val="NormalWeb"/>
        <w:spacing w:before="240" w:beforeAutospacing="0" w:after="0" w:afterAutospacing="0" w:line="276" w:lineRule="auto"/>
        <w:rPr>
          <w:rFonts w:asciiTheme="majorHAnsi" w:hAnsiTheme="majorHAnsi"/>
          <w:szCs w:val="22"/>
        </w:rPr>
      </w:pPr>
      <w:r w:rsidRPr="007B6A94">
        <w:rPr>
          <w:rFonts w:asciiTheme="majorHAnsi" w:hAnsiTheme="majorHAnsi"/>
          <w:szCs w:val="22"/>
        </w:rPr>
        <w:t xml:space="preserve">Spyglass submitted an autobiography to the State Department for clearance titled “Where There’s a Will There’s a Way”. It </w:t>
      </w:r>
      <w:r w:rsidR="003B4089" w:rsidRPr="007B6A94">
        <w:rPr>
          <w:rFonts w:asciiTheme="majorHAnsi" w:hAnsiTheme="majorHAnsi"/>
          <w:szCs w:val="22"/>
        </w:rPr>
        <w:t>w</w:t>
      </w:r>
      <w:r w:rsidRPr="007B6A94">
        <w:rPr>
          <w:rFonts w:asciiTheme="majorHAnsi" w:hAnsiTheme="majorHAnsi"/>
          <w:szCs w:val="22"/>
        </w:rPr>
        <w:t>as lost</w:t>
      </w:r>
      <w:r w:rsidR="003B4089" w:rsidRPr="007B6A94">
        <w:rPr>
          <w:rFonts w:asciiTheme="majorHAnsi" w:hAnsiTheme="majorHAnsi"/>
          <w:szCs w:val="22"/>
        </w:rPr>
        <w:t xml:space="preserve"> after it was sent to the State Department</w:t>
      </w:r>
      <w:r w:rsidR="00267926" w:rsidRPr="007B6A94">
        <w:rPr>
          <w:rFonts w:asciiTheme="majorHAnsi" w:hAnsiTheme="majorHAnsi"/>
          <w:szCs w:val="22"/>
        </w:rPr>
        <w:t xml:space="preserve"> </w:t>
      </w:r>
      <w:r w:rsidR="003B4089" w:rsidRPr="007B6A94">
        <w:rPr>
          <w:rFonts w:asciiTheme="majorHAnsi" w:hAnsiTheme="majorHAnsi"/>
          <w:szCs w:val="22"/>
        </w:rPr>
        <w:t>and was never printed</w:t>
      </w:r>
      <w:r w:rsidR="00267926" w:rsidRPr="007B6A94">
        <w:rPr>
          <w:rFonts w:asciiTheme="majorHAnsi" w:hAnsiTheme="majorHAnsi"/>
          <w:szCs w:val="22"/>
        </w:rPr>
        <w:t>.</w:t>
      </w:r>
    </w:p>
    <w:p w:rsidR="007B6A94" w:rsidRDefault="00FA36B6" w:rsidP="003D67E6">
      <w:pPr>
        <w:pStyle w:val="NormalWeb"/>
        <w:spacing w:before="240" w:beforeAutospacing="0" w:after="0" w:afterAutospacing="0" w:line="276" w:lineRule="auto"/>
        <w:rPr>
          <w:rFonts w:asciiTheme="majorHAnsi" w:hAnsiTheme="majorHAnsi"/>
          <w:szCs w:val="22"/>
        </w:rPr>
      </w:pPr>
      <w:r w:rsidRPr="007B6A94">
        <w:rPr>
          <w:rFonts w:asciiTheme="majorHAnsi" w:hAnsiTheme="majorHAnsi"/>
          <w:szCs w:val="22"/>
        </w:rPr>
        <w:t xml:space="preserve">He died in </w:t>
      </w:r>
      <w:proofErr w:type="spellStart"/>
      <w:r w:rsidRPr="007B6A94">
        <w:rPr>
          <w:rFonts w:asciiTheme="majorHAnsi" w:hAnsiTheme="majorHAnsi"/>
          <w:szCs w:val="22"/>
        </w:rPr>
        <w:t>Schwalbach</w:t>
      </w:r>
      <w:proofErr w:type="spellEnd"/>
      <w:r w:rsidRPr="007B6A94">
        <w:rPr>
          <w:rFonts w:asciiTheme="majorHAnsi" w:hAnsiTheme="majorHAnsi"/>
          <w:szCs w:val="22"/>
        </w:rPr>
        <w:t xml:space="preserve"> </w:t>
      </w:r>
      <w:r w:rsidR="005E0CB6" w:rsidRPr="007B6A94">
        <w:rPr>
          <w:rFonts w:asciiTheme="majorHAnsi" w:hAnsiTheme="majorHAnsi"/>
          <w:szCs w:val="22"/>
        </w:rPr>
        <w:t xml:space="preserve">in </w:t>
      </w:r>
      <w:r w:rsidR="00133C42" w:rsidRPr="007B6A94">
        <w:rPr>
          <w:rFonts w:asciiTheme="majorHAnsi" w:hAnsiTheme="majorHAnsi"/>
          <w:szCs w:val="22"/>
        </w:rPr>
        <w:t>February 16, 1957. T</w:t>
      </w:r>
      <w:r w:rsidRPr="007B6A94">
        <w:rPr>
          <w:rFonts w:asciiTheme="majorHAnsi" w:hAnsiTheme="majorHAnsi"/>
          <w:szCs w:val="22"/>
        </w:rPr>
        <w:t>he American Consul</w:t>
      </w:r>
      <w:r w:rsidR="00060FA5" w:rsidRPr="007B6A94">
        <w:rPr>
          <w:rFonts w:asciiTheme="majorHAnsi" w:hAnsiTheme="majorHAnsi"/>
          <w:szCs w:val="22"/>
        </w:rPr>
        <w:t xml:space="preserve"> </w:t>
      </w:r>
      <w:r w:rsidRPr="007B6A94">
        <w:rPr>
          <w:rFonts w:asciiTheme="majorHAnsi" w:hAnsiTheme="majorHAnsi"/>
          <w:szCs w:val="22"/>
        </w:rPr>
        <w:t xml:space="preserve">General, Mr. John Burns, the Mayor, Councilors and many of </w:t>
      </w:r>
      <w:proofErr w:type="spellStart"/>
      <w:r w:rsidRPr="007B6A94">
        <w:rPr>
          <w:rFonts w:asciiTheme="majorHAnsi" w:hAnsiTheme="majorHAnsi"/>
          <w:szCs w:val="22"/>
        </w:rPr>
        <w:t>Schwalbach’s</w:t>
      </w:r>
      <w:proofErr w:type="spellEnd"/>
      <w:r w:rsidRPr="007B6A94">
        <w:rPr>
          <w:rFonts w:asciiTheme="majorHAnsi" w:hAnsiTheme="majorHAnsi"/>
          <w:szCs w:val="22"/>
        </w:rPr>
        <w:t xml:space="preserve"> citizens</w:t>
      </w:r>
      <w:r w:rsidR="00133C42" w:rsidRPr="007B6A94">
        <w:rPr>
          <w:rFonts w:asciiTheme="majorHAnsi" w:hAnsiTheme="majorHAnsi"/>
          <w:szCs w:val="22"/>
        </w:rPr>
        <w:t xml:space="preserve"> attended his memorial service</w:t>
      </w:r>
      <w:r w:rsidR="00267926" w:rsidRPr="007B6A94">
        <w:rPr>
          <w:rFonts w:asciiTheme="majorHAnsi" w:hAnsiTheme="majorHAnsi"/>
          <w:szCs w:val="22"/>
        </w:rPr>
        <w:t xml:space="preserve">. </w:t>
      </w:r>
      <w:r w:rsidRPr="007B6A94">
        <w:rPr>
          <w:rFonts w:asciiTheme="majorHAnsi" w:hAnsiTheme="majorHAnsi"/>
          <w:szCs w:val="22"/>
        </w:rPr>
        <w:t xml:space="preserve">James Elmer Spyglass was cremated and, per his request, </w:t>
      </w:r>
      <w:r w:rsidR="007B6A94">
        <w:rPr>
          <w:rFonts w:asciiTheme="majorHAnsi" w:hAnsiTheme="majorHAnsi"/>
          <w:szCs w:val="22"/>
        </w:rPr>
        <w:t>his remains were</w:t>
      </w:r>
      <w:r w:rsidRPr="007B6A94">
        <w:rPr>
          <w:rFonts w:asciiTheme="majorHAnsi" w:hAnsiTheme="majorHAnsi"/>
          <w:szCs w:val="22"/>
        </w:rPr>
        <w:t xml:space="preserve"> brought back to Ohio and buried next to his mother and cousin in the Yellow Springs Glen Forest Cemetery</w:t>
      </w:r>
      <w:r w:rsidR="003B4089" w:rsidRPr="007B6A94">
        <w:rPr>
          <w:rFonts w:asciiTheme="majorHAnsi" w:hAnsiTheme="majorHAnsi"/>
          <w:szCs w:val="22"/>
        </w:rPr>
        <w:t>.</w:t>
      </w:r>
    </w:p>
    <w:p w:rsidR="00AE35B7" w:rsidRPr="007B6A94" w:rsidRDefault="007B6A94" w:rsidP="003D67E6">
      <w:pPr>
        <w:pStyle w:val="NormalWeb"/>
        <w:spacing w:before="240" w:beforeAutospacing="0" w:after="0" w:afterAutospacing="0" w:line="276" w:lineRule="auto"/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i/>
          <w:szCs w:val="22"/>
        </w:rPr>
        <w:t>Jean Payne</w:t>
      </w:r>
    </w:p>
    <w:p w:rsidR="002F5FCC" w:rsidRPr="00B15E98" w:rsidRDefault="00311C04" w:rsidP="003F432A">
      <w:pPr>
        <w:pStyle w:val="NormalWeb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2004117" cy="30158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9080" cy="302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4D70">
        <w:rPr>
          <w:b/>
          <w:noProof/>
          <w:sz w:val="32"/>
          <w:szCs w:val="32"/>
        </w:rPr>
        <w:drawing>
          <wp:inline distT="0" distB="0" distL="0" distR="0">
            <wp:extent cx="2409825" cy="301460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yglassYou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958" cy="301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432A">
        <w:rPr>
          <w:b/>
          <w:noProof/>
          <w:sz w:val="32"/>
          <w:szCs w:val="32"/>
        </w:rPr>
        <w:drawing>
          <wp:inline distT="0" distB="0" distL="0" distR="0">
            <wp:extent cx="3160506" cy="361950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 Elmer Spygla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28" cy="362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5FCC" w:rsidRPr="00B15E98" w:rsidSect="005B56EA">
      <w:pgSz w:w="12240" w:h="20160" w:code="5"/>
      <w:pgMar w:top="1440" w:right="1440" w:bottom="1440" w:left="1440" w:header="720" w:footer="720" w:gutter="0"/>
      <w:pgBorders w:offsetFrom="page">
        <w:top w:val="double" w:sz="4" w:space="24" w:color="E36C0A" w:themeColor="accent6" w:themeShade="BF"/>
        <w:left w:val="double" w:sz="4" w:space="24" w:color="E36C0A" w:themeColor="accent6" w:themeShade="BF"/>
        <w:bottom w:val="double" w:sz="4" w:space="24" w:color="E36C0A" w:themeColor="accent6" w:themeShade="BF"/>
        <w:right w:val="double" w:sz="4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44CED"/>
    <w:multiLevelType w:val="hybridMultilevel"/>
    <w:tmpl w:val="ED38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F3E02"/>
    <w:multiLevelType w:val="hybridMultilevel"/>
    <w:tmpl w:val="3CE2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C339B"/>
    <w:multiLevelType w:val="hybridMultilevel"/>
    <w:tmpl w:val="CFD4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246911"/>
    <w:rsid w:val="000164E2"/>
    <w:rsid w:val="00060FA5"/>
    <w:rsid w:val="00087B5F"/>
    <w:rsid w:val="000B151D"/>
    <w:rsid w:val="000C666A"/>
    <w:rsid w:val="00133C42"/>
    <w:rsid w:val="0014694F"/>
    <w:rsid w:val="001653F8"/>
    <w:rsid w:val="001E7151"/>
    <w:rsid w:val="001F0683"/>
    <w:rsid w:val="00212281"/>
    <w:rsid w:val="0021422A"/>
    <w:rsid w:val="0022318E"/>
    <w:rsid w:val="00246911"/>
    <w:rsid w:val="00267926"/>
    <w:rsid w:val="002C50CF"/>
    <w:rsid w:val="002C59A3"/>
    <w:rsid w:val="002D1258"/>
    <w:rsid w:val="002D67E2"/>
    <w:rsid w:val="002F5FCC"/>
    <w:rsid w:val="002F7C5D"/>
    <w:rsid w:val="00311C04"/>
    <w:rsid w:val="00340728"/>
    <w:rsid w:val="00370B72"/>
    <w:rsid w:val="00374008"/>
    <w:rsid w:val="003A31DF"/>
    <w:rsid w:val="003B4089"/>
    <w:rsid w:val="003C0CB4"/>
    <w:rsid w:val="003D67E6"/>
    <w:rsid w:val="003F219D"/>
    <w:rsid w:val="003F432A"/>
    <w:rsid w:val="00475742"/>
    <w:rsid w:val="004A7249"/>
    <w:rsid w:val="004C3F81"/>
    <w:rsid w:val="004C5D38"/>
    <w:rsid w:val="004E0145"/>
    <w:rsid w:val="0051013E"/>
    <w:rsid w:val="00530C60"/>
    <w:rsid w:val="005719BB"/>
    <w:rsid w:val="005A35D2"/>
    <w:rsid w:val="005B56EA"/>
    <w:rsid w:val="005D47CE"/>
    <w:rsid w:val="005D6323"/>
    <w:rsid w:val="005E0CB6"/>
    <w:rsid w:val="005F1C08"/>
    <w:rsid w:val="006211DA"/>
    <w:rsid w:val="00637964"/>
    <w:rsid w:val="006435C6"/>
    <w:rsid w:val="00662A75"/>
    <w:rsid w:val="00664D70"/>
    <w:rsid w:val="00745791"/>
    <w:rsid w:val="00746531"/>
    <w:rsid w:val="007B6A94"/>
    <w:rsid w:val="00835DD9"/>
    <w:rsid w:val="00837BC8"/>
    <w:rsid w:val="00860490"/>
    <w:rsid w:val="00867B75"/>
    <w:rsid w:val="00870176"/>
    <w:rsid w:val="008721ED"/>
    <w:rsid w:val="008A4464"/>
    <w:rsid w:val="00967A2E"/>
    <w:rsid w:val="009771B0"/>
    <w:rsid w:val="009A71C0"/>
    <w:rsid w:val="009C7038"/>
    <w:rsid w:val="009D24C0"/>
    <w:rsid w:val="00A877C6"/>
    <w:rsid w:val="00AA5203"/>
    <w:rsid w:val="00AE35B7"/>
    <w:rsid w:val="00B00503"/>
    <w:rsid w:val="00B15E98"/>
    <w:rsid w:val="00B43CBE"/>
    <w:rsid w:val="00B46AA8"/>
    <w:rsid w:val="00BE66F0"/>
    <w:rsid w:val="00C14348"/>
    <w:rsid w:val="00C75512"/>
    <w:rsid w:val="00CB6F57"/>
    <w:rsid w:val="00D71330"/>
    <w:rsid w:val="00DB3EB0"/>
    <w:rsid w:val="00E6252D"/>
    <w:rsid w:val="00EA76EC"/>
    <w:rsid w:val="00EC45C8"/>
    <w:rsid w:val="00F37E9B"/>
    <w:rsid w:val="00FA3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75CF5-F7E5-486E-B79B-1D673B12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0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C3F81"/>
    <w:rPr>
      <w:color w:val="A3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kency zelaya</cp:lastModifiedBy>
  <cp:revision>2</cp:revision>
  <cp:lastPrinted>2017-02-07T14:49:00Z</cp:lastPrinted>
  <dcterms:created xsi:type="dcterms:W3CDTF">2018-01-23T19:11:00Z</dcterms:created>
  <dcterms:modified xsi:type="dcterms:W3CDTF">2018-01-23T19:11:00Z</dcterms:modified>
</cp:coreProperties>
</file>