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3A7EA4" w:rsidRPr="00F962F9" w:rsidRDefault="003A7EA4" w:rsidP="003A7EA4">
      <w:pPr>
        <w:spacing w:line="480" w:lineRule="auto"/>
        <w:jc w:val="center"/>
        <w:rPr>
          <w:b/>
          <w:sz w:val="44"/>
          <w:szCs w:val="44"/>
        </w:rPr>
      </w:pPr>
      <w:r w:rsidRPr="00F962F9">
        <w:rPr>
          <w:b/>
          <w:sz w:val="44"/>
          <w:szCs w:val="44"/>
        </w:rPr>
        <w:t>Rev. Richard W. Phillips</w:t>
      </w:r>
    </w:p>
    <w:p w:rsidR="008876B2" w:rsidRDefault="003A7EA4" w:rsidP="00F23A3F">
      <w:r>
        <w:tab/>
        <w:t xml:space="preserve">Richard W. Phillips was born in 1911 in Jamestown, Ohio to Richard and Maude Hickman Phillips. In Yellow Springs he served as associate pastor of Central Chapel AME Church, and was pastor of </w:t>
      </w:r>
      <w:r w:rsidR="008876B2" w:rsidRPr="00F23A3F">
        <w:t>First Baptist Church in Yellow Springs,</w:t>
      </w:r>
      <w:r w:rsidR="008876B2">
        <w:rPr>
          <w:b/>
        </w:rPr>
        <w:t xml:space="preserve"> and </w:t>
      </w:r>
      <w:r>
        <w:t>Zion Baptist Church in Clifton. He worked at Wright Patterson Air Force Base for 29 year</w:t>
      </w:r>
      <w:r w:rsidR="00F23A3F">
        <w:t>s</w:t>
      </w:r>
      <w:r>
        <w:t xml:space="preserve">, and </w:t>
      </w:r>
      <w:r w:rsidR="00F962F9">
        <w:t xml:space="preserve">also worked as a building </w:t>
      </w:r>
      <w:r w:rsidR="00F23A3F">
        <w:t xml:space="preserve">contractor, constructing several </w:t>
      </w:r>
      <w:proofErr w:type="spellStart"/>
      <w:proofErr w:type="gramStart"/>
      <w:r w:rsidR="00F23A3F">
        <w:t>homs</w:t>
      </w:r>
      <w:proofErr w:type="spellEnd"/>
      <w:proofErr w:type="gramEnd"/>
      <w:r w:rsidR="00F23A3F">
        <w:t xml:space="preserve"> on Wright Street. A</w:t>
      </w:r>
      <w:r>
        <w:t xml:space="preserve">fter retirement he relocated to Florida where he became pastor of the First Baptist Church of St. </w:t>
      </w:r>
      <w:bookmarkStart w:id="0" w:name="_GoBack"/>
      <w:bookmarkEnd w:id="0"/>
      <w:r>
        <w:t>Augustine where he served at the time of his death in May of 1977.  He was survived by his widow, Gladys Baker Phillips, a daughter Joyce King of Cincinnati, a son Myron Phillips of Yellow sprin</w:t>
      </w:r>
      <w:r w:rsidR="00B85B0B">
        <w:t>gs, two brothers, Medford Philli</w:t>
      </w:r>
      <w:r>
        <w:t xml:space="preserve">ps of Dayton and Hughes Phillips of Jamestown; two sisters Della </w:t>
      </w:r>
      <w:proofErr w:type="spellStart"/>
      <w:r>
        <w:t>DeVeaux</w:t>
      </w:r>
      <w:proofErr w:type="spellEnd"/>
      <w:r>
        <w:t xml:space="preserve"> and Cleo Washington of Yellow Springs, grandchildren </w:t>
      </w:r>
      <w:r w:rsidR="008876B2">
        <w:t xml:space="preserve">Dr. </w:t>
      </w:r>
      <w:r>
        <w:t>Holly Lynn Philips</w:t>
      </w:r>
      <w:r w:rsidR="008876B2">
        <w:t>,</w:t>
      </w:r>
      <w:r>
        <w:t xml:space="preserve"> and</w:t>
      </w:r>
      <w:r w:rsidR="008876B2">
        <w:t xml:space="preserve"> Colby Young of Cincinnati</w:t>
      </w:r>
      <w:r>
        <w:t xml:space="preserve"> and many nieces and nephews. </w:t>
      </w:r>
    </w:p>
    <w:p w:rsidR="008876B2" w:rsidRDefault="008876B2" w:rsidP="003A7EA4">
      <w:pPr>
        <w:spacing w:line="480" w:lineRule="auto"/>
      </w:pPr>
    </w:p>
    <w:p w:rsidR="008876B2" w:rsidRPr="00F23A3F" w:rsidRDefault="003A7EA4" w:rsidP="00F23A3F">
      <w:r>
        <w:t>Source</w:t>
      </w:r>
      <w:r w:rsidR="00F23A3F">
        <w:t>s</w:t>
      </w:r>
      <w:r>
        <w:t xml:space="preserve">: Adapted from </w:t>
      </w:r>
      <w:r>
        <w:rPr>
          <w:i/>
        </w:rPr>
        <w:t xml:space="preserve">Yellow Springs </w:t>
      </w:r>
      <w:proofErr w:type="gramStart"/>
      <w:r>
        <w:rPr>
          <w:i/>
        </w:rPr>
        <w:t xml:space="preserve">News </w:t>
      </w:r>
      <w:r>
        <w:t>,</w:t>
      </w:r>
      <w:proofErr w:type="gramEnd"/>
      <w:r>
        <w:t xml:space="preserve"> obituary</w:t>
      </w:r>
      <w:r w:rsidRPr="003A7EA4">
        <w:rPr>
          <w:i/>
        </w:rPr>
        <w:t>, May 25, 1977</w:t>
      </w:r>
      <w:r w:rsidR="00F23A3F">
        <w:t>; BYS Encyclopedia Editorial Committee</w:t>
      </w:r>
    </w:p>
    <w:p w:rsidR="008876B2" w:rsidRDefault="008876B2" w:rsidP="003A7EA4">
      <w:pPr>
        <w:spacing w:line="480" w:lineRule="auto"/>
        <w:rPr>
          <w:i/>
        </w:rPr>
      </w:pPr>
    </w:p>
    <w:p w:rsidR="00285D2D" w:rsidRPr="008876B2" w:rsidRDefault="003A0E6A" w:rsidP="003A7EA4">
      <w:pPr>
        <w:spacing w:line="480" w:lineRule="auto"/>
        <w:rPr>
          <w:b/>
          <w:i/>
        </w:rPr>
      </w:pPr>
    </w:p>
    <w:sectPr w:rsidR="00285D2D" w:rsidRPr="008876B2" w:rsidSect="00F962F9">
      <w:headerReference w:type="default" r:id="rId6"/>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6A" w:rsidRDefault="003A0E6A">
      <w:r>
        <w:separator/>
      </w:r>
    </w:p>
  </w:endnote>
  <w:endnote w:type="continuationSeparator" w:id="0">
    <w:p w:rsidR="003A0E6A" w:rsidRDefault="003A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6A" w:rsidRDefault="003A0E6A">
      <w:r>
        <w:separator/>
      </w:r>
    </w:p>
  </w:footnote>
  <w:footnote w:type="continuationSeparator" w:id="0">
    <w:p w:rsidR="003A0E6A" w:rsidRDefault="003A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3F" w:rsidRDefault="00C63D3F">
    <w:pPr>
      <w:pStyle w:val="Encabezado"/>
    </w:pPr>
    <w:r>
      <w:t>Rev. Richard W. Phillips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A7EA4"/>
    <w:rsid w:val="003A0E6A"/>
    <w:rsid w:val="003A7EA4"/>
    <w:rsid w:val="00593E82"/>
    <w:rsid w:val="005C5BB4"/>
    <w:rsid w:val="008876B2"/>
    <w:rsid w:val="00B85B0B"/>
    <w:rsid w:val="00C63D3F"/>
    <w:rsid w:val="00E774CA"/>
    <w:rsid w:val="00F23A3F"/>
    <w:rsid w:val="00F962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01A18-255F-4947-8C46-40630CA1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4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86443"/>
    <w:rPr>
      <w:rFonts w:ascii="Lucida Grande" w:hAnsi="Lucida Grande"/>
      <w:sz w:val="18"/>
      <w:szCs w:val="18"/>
    </w:rPr>
  </w:style>
  <w:style w:type="paragraph" w:styleId="Encabezado">
    <w:name w:val="header"/>
    <w:basedOn w:val="Normal"/>
    <w:link w:val="EncabezadoCar"/>
    <w:uiPriority w:val="99"/>
    <w:semiHidden/>
    <w:unhideWhenUsed/>
    <w:rsid w:val="00C63D3F"/>
    <w:pPr>
      <w:tabs>
        <w:tab w:val="center" w:pos="4320"/>
        <w:tab w:val="right" w:pos="8640"/>
      </w:tabs>
    </w:pPr>
  </w:style>
  <w:style w:type="character" w:customStyle="1" w:styleId="EncabezadoCar">
    <w:name w:val="Encabezado Car"/>
    <w:basedOn w:val="Fuentedeprrafopredeter"/>
    <w:link w:val="Encabezado"/>
    <w:uiPriority w:val="99"/>
    <w:semiHidden/>
    <w:rsid w:val="00C63D3F"/>
  </w:style>
  <w:style w:type="paragraph" w:styleId="Piedepgina">
    <w:name w:val="footer"/>
    <w:basedOn w:val="Normal"/>
    <w:link w:val="PiedepginaCar"/>
    <w:uiPriority w:val="99"/>
    <w:semiHidden/>
    <w:unhideWhenUsed/>
    <w:rsid w:val="00C63D3F"/>
    <w:pPr>
      <w:tabs>
        <w:tab w:val="center" w:pos="4320"/>
        <w:tab w:val="right" w:pos="8640"/>
      </w:tabs>
    </w:pPr>
  </w:style>
  <w:style w:type="character" w:customStyle="1" w:styleId="PiedepginaCar">
    <w:name w:val="Pie de página Car"/>
    <w:basedOn w:val="Fuentedeprrafopredeter"/>
    <w:link w:val="Piedepgina"/>
    <w:uiPriority w:val="99"/>
    <w:semiHidden/>
    <w:rsid w:val="00C6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cp:lastPrinted>2018-01-06T12:25:00Z</cp:lastPrinted>
  <dcterms:created xsi:type="dcterms:W3CDTF">2018-01-21T19:27:00Z</dcterms:created>
  <dcterms:modified xsi:type="dcterms:W3CDTF">2018-01-21T19:27:00Z</dcterms:modified>
</cp:coreProperties>
</file>